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ellenraster"/>
        <w:tblW w:w="8952"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1980"/>
        <w:gridCol w:w="3544"/>
        <w:gridCol w:w="3428"/>
      </w:tblGrid>
      <w:tr>
        <w:trPr>
          <w:trHeight w:val="480" w:hRule="atLeast"/>
        </w:trPr>
        <w:tc>
          <w:tcPr>
            <w:tcW w:w="1980" w:type="dxa"/>
            <w:tcBorders/>
          </w:tcPr>
          <w:p>
            <w:pPr>
              <w:pStyle w:val="Normal"/>
              <w:widowControl/>
              <w:suppressAutoHyphens w:val="true"/>
              <w:spacing w:before="0" w:after="0"/>
              <w:jc w:val="start"/>
              <w:rPr>
                <w:b/>
              </w:rPr>
            </w:pPr>
            <w:r>
              <w:rPr>
                <w:rFonts w:eastAsia="Calibri" w:cs=""/>
                <w:b/>
                <w:kern w:val="0"/>
                <w:sz w:val="24"/>
                <w:szCs w:val="24"/>
                <w:lang w:val="de-DE" w:eastAsia="en-US" w:bidi="ar-SA"/>
              </w:rPr>
              <w:t>Name Eltern</w:t>
            </w:r>
          </w:p>
          <w:p>
            <w:pPr>
              <w:pStyle w:val="Normal"/>
              <w:widowControl/>
              <w:suppressAutoHyphens w:val="true"/>
              <w:spacing w:before="0" w:after="0"/>
              <w:jc w:val="start"/>
              <w:rPr>
                <w:b/>
              </w:rPr>
            </w:pPr>
            <w:r>
              <w:rPr>
                <w:b/>
              </w:rPr>
            </w:r>
          </w:p>
        </w:tc>
        <w:tc>
          <w:tcPr>
            <w:tcW w:w="3544" w:type="dxa"/>
            <w:tcBorders/>
          </w:tcPr>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c>
          <w:tcPr>
            <w:tcW w:w="3428" w:type="dxa"/>
            <w:tcBorders/>
          </w:tcPr>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r>
      <w:tr>
        <w:trPr>
          <w:trHeight w:val="384" w:hRule="atLeast"/>
        </w:trPr>
        <w:tc>
          <w:tcPr>
            <w:tcW w:w="1980" w:type="dxa"/>
            <w:tcBorders/>
          </w:tcPr>
          <w:p>
            <w:pPr>
              <w:pStyle w:val="Normal"/>
              <w:widowControl/>
              <w:suppressAutoHyphens w:val="true"/>
              <w:spacing w:before="0" w:after="0"/>
              <w:jc w:val="start"/>
              <w:rPr>
                <w:b/>
              </w:rPr>
            </w:pPr>
            <w:r>
              <w:rPr>
                <w:rFonts w:eastAsia="Calibri" w:cs=""/>
                <w:b/>
                <w:kern w:val="0"/>
                <w:sz w:val="24"/>
                <w:szCs w:val="24"/>
                <w:lang w:val="de-DE" w:eastAsia="en-US" w:bidi="ar-SA"/>
              </w:rPr>
              <w:t>Berufe + %</w:t>
            </w:r>
          </w:p>
          <w:p>
            <w:pPr>
              <w:pStyle w:val="Normal"/>
              <w:widowControl/>
              <w:suppressAutoHyphens w:val="true"/>
              <w:spacing w:before="0" w:after="0"/>
              <w:jc w:val="start"/>
              <w:rPr>
                <w:b/>
              </w:rPr>
            </w:pPr>
            <w:r>
              <w:rPr>
                <w:b/>
              </w:rPr>
            </w:r>
          </w:p>
        </w:tc>
        <w:tc>
          <w:tcPr>
            <w:tcW w:w="3544" w:type="dxa"/>
            <w:tcBorders/>
          </w:tcPr>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c>
          <w:tcPr>
            <w:tcW w:w="3428" w:type="dxa"/>
            <w:tcBorders/>
          </w:tcPr>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r>
      <w:tr>
        <w:trPr>
          <w:trHeight w:val="616" w:hRule="atLeast"/>
        </w:trPr>
        <w:tc>
          <w:tcPr>
            <w:tcW w:w="1980" w:type="dxa"/>
            <w:tcBorders/>
          </w:tcPr>
          <w:p>
            <w:pPr>
              <w:pStyle w:val="Normal"/>
              <w:widowControl/>
              <w:suppressAutoHyphens w:val="true"/>
              <w:spacing w:before="0" w:after="0"/>
              <w:jc w:val="start"/>
              <w:rPr>
                <w:b/>
              </w:rPr>
            </w:pPr>
            <w:r>
              <w:rPr>
                <w:rFonts w:eastAsia="Calibri" w:cs=""/>
                <w:b/>
                <w:kern w:val="0"/>
                <w:sz w:val="24"/>
                <w:szCs w:val="24"/>
                <w:lang w:val="de-DE" w:eastAsia="en-US" w:bidi="ar-SA"/>
              </w:rPr>
              <w:t>Anschrift</w:t>
            </w:r>
          </w:p>
          <w:p>
            <w:pPr>
              <w:pStyle w:val="Normal"/>
              <w:widowControl/>
              <w:suppressAutoHyphens w:val="true"/>
              <w:spacing w:before="0" w:after="0"/>
              <w:jc w:val="start"/>
              <w:rPr>
                <w:b/>
              </w:rPr>
            </w:pPr>
            <w:r>
              <w:rPr>
                <w:b/>
              </w:rPr>
            </w:r>
          </w:p>
        </w:tc>
        <w:tc>
          <w:tcPr>
            <w:tcW w:w="6972" w:type="dxa"/>
            <w:gridSpan w:val="2"/>
            <w:tcBorders/>
          </w:tcPr>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r>
      <w:tr>
        <w:trPr>
          <w:trHeight w:val="616" w:hRule="atLeast"/>
        </w:trPr>
        <w:tc>
          <w:tcPr>
            <w:tcW w:w="1980" w:type="dxa"/>
            <w:tcBorders/>
          </w:tcPr>
          <w:p>
            <w:pPr>
              <w:pStyle w:val="Normal"/>
              <w:widowControl/>
              <w:suppressAutoHyphens w:val="true"/>
              <w:spacing w:before="0" w:after="0"/>
              <w:jc w:val="start"/>
              <w:rPr>
                <w:b/>
              </w:rPr>
            </w:pPr>
            <w:r>
              <w:rPr>
                <w:rFonts w:eastAsia="Calibri" w:cs=""/>
                <w:b/>
                <w:kern w:val="0"/>
                <w:sz w:val="24"/>
                <w:szCs w:val="24"/>
                <w:lang w:val="de-DE" w:eastAsia="en-US" w:bidi="ar-SA"/>
              </w:rPr>
              <w:t>Telefon</w:t>
            </w:r>
          </w:p>
        </w:tc>
        <w:tc>
          <w:tcPr>
            <w:tcW w:w="3544" w:type="dxa"/>
            <w:tcBorders/>
          </w:tcPr>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c>
          <w:tcPr>
            <w:tcW w:w="3428" w:type="dxa"/>
            <w:tcBorders/>
          </w:tcPr>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r>
      <w:tr>
        <w:trPr>
          <w:trHeight w:val="661" w:hRule="atLeast"/>
        </w:trPr>
        <w:tc>
          <w:tcPr>
            <w:tcW w:w="1980" w:type="dxa"/>
            <w:tcBorders/>
          </w:tcPr>
          <w:p>
            <w:pPr>
              <w:pStyle w:val="Normal"/>
              <w:widowControl/>
              <w:suppressAutoHyphens w:val="true"/>
              <w:spacing w:before="0" w:after="0"/>
              <w:jc w:val="start"/>
              <w:rPr>
                <w:b/>
              </w:rPr>
            </w:pPr>
            <w:r>
              <w:rPr>
                <w:rFonts w:eastAsia="Calibri" w:cs=""/>
                <w:b/>
                <w:kern w:val="0"/>
                <w:sz w:val="24"/>
                <w:szCs w:val="24"/>
                <w:lang w:val="de-DE" w:eastAsia="en-US" w:bidi="ar-SA"/>
              </w:rPr>
              <w:t>Email</w:t>
            </w:r>
          </w:p>
        </w:tc>
        <w:tc>
          <w:tcPr>
            <w:tcW w:w="3544" w:type="dxa"/>
            <w:tcBorders/>
          </w:tcPr>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c>
          <w:tcPr>
            <w:tcW w:w="3428" w:type="dxa"/>
            <w:tcBorders/>
          </w:tcPr>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r>
      <w:tr>
        <w:trPr>
          <w:trHeight w:val="616" w:hRule="atLeast"/>
        </w:trPr>
        <w:tc>
          <w:tcPr>
            <w:tcW w:w="1980" w:type="dxa"/>
            <w:tcBorders/>
          </w:tcPr>
          <w:p>
            <w:pPr>
              <w:pStyle w:val="Normal"/>
              <w:widowControl/>
              <w:suppressAutoHyphens w:val="true"/>
              <w:spacing w:before="0" w:after="0"/>
              <w:jc w:val="start"/>
              <w:rPr>
                <w:b/>
              </w:rPr>
            </w:pPr>
            <w:r>
              <w:rPr>
                <w:rFonts w:eastAsia="Calibri" w:cs=""/>
                <w:b/>
                <w:kern w:val="0"/>
                <w:sz w:val="24"/>
                <w:szCs w:val="24"/>
                <w:lang w:val="de-DE" w:eastAsia="en-US" w:bidi="ar-SA"/>
              </w:rPr>
              <w:t>Name des Kindes</w:t>
            </w:r>
          </w:p>
          <w:p>
            <w:pPr>
              <w:pStyle w:val="Normal"/>
              <w:widowControl/>
              <w:suppressAutoHyphens w:val="true"/>
              <w:spacing w:before="0" w:after="0"/>
              <w:jc w:val="start"/>
              <w:rPr>
                <w:b/>
              </w:rPr>
            </w:pPr>
            <w:r>
              <w:rPr>
                <w:b/>
              </w:rPr>
            </w:r>
          </w:p>
        </w:tc>
        <w:tc>
          <w:tcPr>
            <w:tcW w:w="6972" w:type="dxa"/>
            <w:gridSpan w:val="2"/>
            <w:tcBorders/>
          </w:tcPr>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r>
      <w:tr>
        <w:trPr>
          <w:trHeight w:val="616" w:hRule="atLeast"/>
        </w:trPr>
        <w:tc>
          <w:tcPr>
            <w:tcW w:w="1980" w:type="dxa"/>
            <w:tcBorders/>
          </w:tcPr>
          <w:p>
            <w:pPr>
              <w:pStyle w:val="Normal"/>
              <w:widowControl/>
              <w:suppressAutoHyphens w:val="true"/>
              <w:spacing w:before="0" w:after="0"/>
              <w:jc w:val="start"/>
              <w:rPr>
                <w:b/>
              </w:rPr>
            </w:pPr>
            <w:r>
              <w:rPr>
                <w:rFonts w:eastAsia="Calibri" w:cs=""/>
                <w:b/>
                <w:kern w:val="0"/>
                <w:sz w:val="24"/>
                <w:szCs w:val="24"/>
                <w:lang w:val="de-DE" w:eastAsia="en-US" w:bidi="ar-SA"/>
              </w:rPr>
              <w:t>Geburtstag des Kindes</w:t>
            </w:r>
          </w:p>
        </w:tc>
        <w:tc>
          <w:tcPr>
            <w:tcW w:w="6972" w:type="dxa"/>
            <w:gridSpan w:val="2"/>
            <w:tcBorders/>
          </w:tcPr>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r>
      <w:tr>
        <w:trPr>
          <w:trHeight w:val="616" w:hRule="atLeast"/>
        </w:trPr>
        <w:tc>
          <w:tcPr>
            <w:tcW w:w="1980" w:type="dxa"/>
            <w:tcBorders/>
          </w:tcPr>
          <w:p>
            <w:pPr>
              <w:pStyle w:val="Normal"/>
              <w:widowControl/>
              <w:suppressAutoHyphens w:val="true"/>
              <w:spacing w:before="0" w:after="0"/>
              <w:jc w:val="start"/>
              <w:rPr>
                <w:b/>
                <w:i/>
              </w:rPr>
            </w:pPr>
            <w:r>
              <w:rPr>
                <w:rFonts w:eastAsia="Calibri" w:cs=""/>
                <w:b/>
                <w:i/>
                <w:kern w:val="0"/>
                <w:sz w:val="24"/>
                <w:szCs w:val="24"/>
                <w:lang w:val="de-DE" w:eastAsia="en-US" w:bidi="ar-SA"/>
              </w:rPr>
              <w:t>Starttermin</w:t>
            </w:r>
          </w:p>
        </w:tc>
        <w:tc>
          <w:tcPr>
            <w:tcW w:w="6972" w:type="dxa"/>
            <w:gridSpan w:val="2"/>
            <w:tcBorders/>
          </w:tcPr>
          <w:p>
            <w:pPr>
              <w:pStyle w:val="Normal"/>
              <w:widowControl/>
              <w:suppressAutoHyphens w:val="true"/>
              <w:spacing w:before="0" w:after="0"/>
              <w:jc w:val="start"/>
              <w:rPr>
                <w:i/>
              </w:rPr>
            </w:pPr>
            <w:bookmarkStart w:id="0" w:name="_GoBack"/>
            <w:r>
              <w:rPr>
                <w:rFonts w:eastAsia="Calibri" w:cs=""/>
                <w:i/>
                <w:color w:val="FF0000"/>
                <w:kern w:val="0"/>
                <w:sz w:val="24"/>
                <w:szCs w:val="24"/>
                <w:lang w:val="de-DE" w:eastAsia="en-US" w:bidi="ar-SA"/>
              </w:rPr>
              <w:t>Zur Info: die Starttermine finden zwischen September und März statt. Jeden Monat wird nur ein Kind eingewöhnt. Die Festlegung der Starttermine erfolgt nach Alter und wird frühestens im Mai 2025 fixiert.</w:t>
            </w:r>
            <w:bookmarkEnd w:id="0"/>
          </w:p>
        </w:tc>
      </w:tr>
      <w:tr>
        <w:trPr>
          <w:trHeight w:val="616" w:hRule="atLeast"/>
        </w:trPr>
        <w:tc>
          <w:tcPr>
            <w:tcW w:w="1980" w:type="dxa"/>
            <w:tcBorders/>
          </w:tcPr>
          <w:p>
            <w:pPr>
              <w:pStyle w:val="Normal"/>
              <w:widowControl/>
              <w:suppressAutoHyphens w:val="true"/>
              <w:spacing w:before="0" w:after="0"/>
              <w:jc w:val="start"/>
              <w:rPr>
                <w:b/>
              </w:rPr>
            </w:pPr>
            <w:r>
              <w:rPr>
                <w:rFonts w:eastAsia="Calibri" w:cs=""/>
                <w:b/>
                <w:kern w:val="0"/>
                <w:sz w:val="24"/>
                <w:szCs w:val="24"/>
                <w:lang w:val="de-DE" w:eastAsia="en-US" w:bidi="ar-SA"/>
              </w:rPr>
              <w:t>Benötigte Betreuungszeiten</w:t>
            </w:r>
          </w:p>
        </w:tc>
        <w:tc>
          <w:tcPr>
            <w:tcW w:w="6972" w:type="dxa"/>
            <w:gridSpan w:val="2"/>
            <w:tcBorders/>
          </w:tcPr>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r>
      <w:tr>
        <w:trPr>
          <w:trHeight w:val="2575" w:hRule="atLeast"/>
        </w:trPr>
        <w:tc>
          <w:tcPr>
            <w:tcW w:w="1980" w:type="dxa"/>
            <w:tcBorders/>
          </w:tcPr>
          <w:p>
            <w:pPr>
              <w:pStyle w:val="Normal"/>
              <w:widowControl/>
              <w:suppressAutoHyphens w:val="true"/>
              <w:spacing w:before="0" w:after="0"/>
              <w:jc w:val="start"/>
              <w:rPr>
                <w:b/>
              </w:rPr>
            </w:pPr>
            <w:r>
              <w:rPr>
                <w:rFonts w:eastAsia="Calibri" w:cs=""/>
                <w:b/>
                <w:kern w:val="0"/>
                <w:sz w:val="24"/>
                <w:szCs w:val="24"/>
                <w:lang w:val="de-DE" w:eastAsia="en-US" w:bidi="ar-SA"/>
              </w:rPr>
              <w:t xml:space="preserve">Motivation zur Mitgliedschaft im Verein + Info zum Engagement </w:t>
            </w:r>
          </w:p>
          <w:p>
            <w:pPr>
              <w:pStyle w:val="Normal"/>
              <w:widowControl/>
              <w:suppressAutoHyphens w:val="true"/>
              <w:spacing w:before="0" w:after="0"/>
              <w:jc w:val="start"/>
              <w:rPr>
                <w:b/>
              </w:rPr>
            </w:pPr>
            <w:r>
              <w:rPr>
                <w:b/>
              </w:rPr>
            </w:r>
          </w:p>
        </w:tc>
        <w:tc>
          <w:tcPr>
            <w:tcW w:w="6972" w:type="dxa"/>
            <w:gridSpan w:val="2"/>
            <w:tcBorders/>
          </w:tcPr>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r>
      <w:tr>
        <w:trPr>
          <w:trHeight w:val="631" w:hRule="atLeast"/>
        </w:trPr>
        <w:tc>
          <w:tcPr>
            <w:tcW w:w="1980" w:type="dxa"/>
            <w:tcBorders/>
          </w:tcPr>
          <w:p>
            <w:pPr>
              <w:pStyle w:val="Normal"/>
              <w:widowControl/>
              <w:suppressAutoHyphens w:val="true"/>
              <w:spacing w:before="0" w:after="0"/>
              <w:jc w:val="start"/>
              <w:rPr>
                <w:b/>
              </w:rPr>
            </w:pPr>
            <w:r>
              <w:rPr>
                <w:rFonts w:eastAsia="Calibri" w:cs=""/>
                <w:b/>
                <w:kern w:val="0"/>
                <w:sz w:val="24"/>
                <w:szCs w:val="24"/>
                <w:lang w:val="de-DE" w:eastAsia="en-US" w:bidi="ar-SA"/>
              </w:rPr>
              <w:t>Interesse am Hort</w:t>
            </w:r>
          </w:p>
        </w:tc>
        <w:tc>
          <w:tcPr>
            <w:tcW w:w="6972" w:type="dxa"/>
            <w:gridSpan w:val="2"/>
            <w:tcBorders/>
          </w:tcPr>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r>
      <w:tr>
        <w:trPr>
          <w:trHeight w:val="616" w:hRule="atLeast"/>
        </w:trPr>
        <w:tc>
          <w:tcPr>
            <w:tcW w:w="1980" w:type="dxa"/>
            <w:tcBorders/>
          </w:tcPr>
          <w:p>
            <w:pPr>
              <w:pStyle w:val="Normal"/>
              <w:widowControl/>
              <w:suppressAutoHyphens w:val="true"/>
              <w:spacing w:before="0" w:after="0"/>
              <w:jc w:val="start"/>
              <w:rPr>
                <w:b/>
              </w:rPr>
            </w:pPr>
            <w:r>
              <w:rPr>
                <w:rFonts w:eastAsia="Calibri" w:cs=""/>
                <w:b/>
                <w:kern w:val="0"/>
                <w:sz w:val="24"/>
                <w:szCs w:val="24"/>
                <w:lang w:val="de-DE" w:eastAsia="en-US" w:bidi="ar-SA"/>
              </w:rPr>
              <w:t>Bemerkungen / Wichtiges</w:t>
            </w:r>
          </w:p>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c>
          <w:tcPr>
            <w:tcW w:w="6972" w:type="dxa"/>
            <w:gridSpan w:val="2"/>
            <w:tcBorders/>
          </w:tcPr>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p>
            <w:pPr>
              <w:pStyle w:val="Normal"/>
              <w:widowControl/>
              <w:suppressAutoHyphens w:val="true"/>
              <w:spacing w:before="0" w:after="0"/>
              <w:jc w:val="start"/>
              <w:rPr>
                <w:rFonts w:ascii="Calibri" w:hAnsi="Calibri" w:eastAsia="Calibri" w:cs=""/>
                <w:kern w:val="0"/>
                <w:sz w:val="24"/>
                <w:szCs w:val="24"/>
                <w:lang w:val="de-DE" w:eastAsia="en-US" w:bidi="ar-SA"/>
              </w:rPr>
            </w:pPr>
            <w:r>
              <w:rPr>
                <w:rFonts w:eastAsia="Calibri" w:cs=""/>
                <w:kern w:val="0"/>
                <w:sz w:val="24"/>
                <w:szCs w:val="24"/>
                <w:lang w:val="de-DE" w:eastAsia="en-US" w:bidi="ar-SA"/>
              </w:rPr>
            </w:r>
          </w:p>
        </w:tc>
      </w:tr>
    </w:tbl>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0"/>
          <w:szCs w:val="20"/>
        </w:rPr>
      </w:pPr>
      <w:r>
        <w:rPr>
          <w:sz w:val="20"/>
          <w:szCs w:val="20"/>
        </w:rPr>
        <w:t xml:space="preserve">Im Rahmen der Bearbeitung Ihrer Anmeldung für den Bewerberpool für die Eltern-Kind-Gruppe Heuschrecken e.V. werden Ihre Angaben, zugehörige Daten und Foto bei uns im Haus unter Berücksichtigung der datenschutzrechtlichen Vorgaben und ausschließlich rein intern verarbeitet. Ihre Daten werden bis zur Vergabe aller Plätze, längstens bis zum Start des Kindergartenjahres, für das Sie sich auf der Warteliste angemeldet haben, gelöscht, es sei denn Sie wünschen eine längere Aufbewahrungsdauer und eine erneute Berücksichtigung Ihrer Daten für eventuell später frei werdende Betreuungsplätze. </w:t>
      </w:r>
    </w:p>
    <w:p>
      <w:pPr>
        <w:pStyle w:val="Normal"/>
        <w:jc w:val="both"/>
        <w:rPr>
          <w:sz w:val="20"/>
          <w:szCs w:val="20"/>
        </w:rPr>
      </w:pPr>
      <w:r>
        <w:rPr>
          <w:sz w:val="20"/>
          <w:szCs w:val="20"/>
        </w:rPr>
        <w:t>Weitere Informationen rund um den Datenschutz entnehmen Sie unserer Datenschutzerklärung unter http://www.kinderhaus-heuschrecken.de/datenschutzerklaerung.</w:t>
      </w:r>
    </w:p>
    <w:p>
      <w:pPr>
        <w:pStyle w:val="Normal"/>
        <w:rPr>
          <w:sz w:val="20"/>
          <w:szCs w:val="20"/>
        </w:rPr>
      </w:pPr>
      <w:r>
        <w:rPr>
          <w:sz w:val="20"/>
          <w:szCs w:val="20"/>
        </w:rPr>
      </w:r>
    </w:p>
    <w:p>
      <w:pPr>
        <w:pStyle w:val="Normal"/>
        <w:rPr>
          <w:sz w:val="20"/>
          <w:szCs w:val="20"/>
        </w:rPr>
      </w:pPr>
      <w:r>
        <w:rPr>
          <w:sz w:val="20"/>
          <w:szCs w:val="20"/>
        </w:rPr>
      </w:r>
    </w:p>
    <w:tbl>
      <w:tblPr>
        <w:tblStyle w:val="Tabellenraster"/>
        <w:tblW w:w="9056"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2266"/>
        <w:gridCol w:w="6790"/>
      </w:tblGrid>
      <w:tr>
        <w:trPr/>
        <w:tc>
          <w:tcPr>
            <w:tcW w:w="2266" w:type="dxa"/>
            <w:tcBorders>
              <w:top w:val="nil"/>
              <w:start w:val="nil"/>
              <w:bottom w:val="nil"/>
              <w:end w:val="nil"/>
            </w:tcBorders>
          </w:tcPr>
          <w:p>
            <w:pPr>
              <w:pStyle w:val="Normal"/>
              <w:widowControl/>
              <w:suppressAutoHyphens w:val="true"/>
              <w:spacing w:before="0" w:after="0"/>
              <w:jc w:val="start"/>
              <w:rPr>
                <w:sz w:val="20"/>
                <w:szCs w:val="20"/>
              </w:rPr>
            </w:pPr>
            <w:r>
              <w:rPr>
                <w:rFonts w:eastAsia="Calibri" w:cs=""/>
                <w:kern w:val="0"/>
                <w:sz w:val="20"/>
                <w:szCs w:val="20"/>
                <w:lang w:val="de-DE" w:eastAsia="en-US" w:bidi="ar-SA"/>
              </w:rPr>
              <w:t>Datum, Unterschrift</w:t>
            </w:r>
          </w:p>
        </w:tc>
        <w:tc>
          <w:tcPr>
            <w:tcW w:w="6790" w:type="dxa"/>
            <w:tcBorders>
              <w:top w:val="nil"/>
              <w:start w:val="nil"/>
              <w:end w:val="nil"/>
            </w:tcBorders>
          </w:tcPr>
          <w:p>
            <w:pPr>
              <w:pStyle w:val="Normal"/>
              <w:widowControl/>
              <w:suppressAutoHyphens w:val="true"/>
              <w:spacing w:before="0" w:after="0"/>
              <w:jc w:val="start"/>
              <w:rPr>
                <w:sz w:val="20"/>
                <w:szCs w:val="20"/>
              </w:rPr>
            </w:pPr>
            <w:r>
              <w:rPr>
                <w:sz w:val="20"/>
                <w:szCs w:val="20"/>
              </w:rPr>
            </w:r>
          </w:p>
        </w:tc>
      </w:tr>
    </w:tbl>
    <w:p>
      <w:pPr>
        <w:pStyle w:val="Normal"/>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Calibri">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20"/>
        <w:szCs w:val="20"/>
      </w:rPr>
    </w:pPr>
    <w:r>
      <w:rPr>
        <w:sz w:val="20"/>
        <w:szCs w:val="20"/>
      </w:rPr>
      <w:t>Stand: Oktober 2026</w:t>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20"/>
        <w:szCs w:val="20"/>
      </w:rPr>
    </w:pPr>
    <w:r>
      <w:rPr>
        <w:sz w:val="20"/>
        <w:szCs w:val="20"/>
      </w:rPr>
      <w:t>Stand: Oktober 2026</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sz w:val="30"/>
        <w:szCs w:val="30"/>
        <w:u w:val="single"/>
      </w:rPr>
    </w:pPr>
    <w:r>
      <w:rPr>
        <w:b/>
        <w:sz w:val="30"/>
        <w:szCs w:val="30"/>
        <w:u w:val="single"/>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sz w:val="30"/>
        <w:szCs w:val="30"/>
        <w:u w:val="single"/>
      </w:rPr>
    </w:pPr>
    <w:r>
      <w:rPr>
        <w:b/>
        <w:sz w:val="30"/>
        <w:szCs w:val="30"/>
        <w:u w:val="single"/>
      </w:rPr>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de-DE"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suppressAutoHyphens w:val="true"/>
      <w:bidi w:val="0"/>
      <w:spacing w:before="0" w:after="0"/>
      <w:jc w:val="start"/>
    </w:pPr>
    <w:rPr>
      <w:rFonts w:ascii="Calibri" w:hAnsi="Calibri" w:eastAsia="Calibri" w:cs="" w:asciiTheme="minorHAnsi" w:cstheme="minorBidi" w:eastAsiaTheme="minorHAnsi" w:hAnsiTheme="minorHAnsi"/>
      <w:color w:val="auto"/>
      <w:kern w:val="0"/>
      <w:sz w:val="24"/>
      <w:szCs w:val="24"/>
      <w:lang w:val="de-DE" w:eastAsia="en-US" w:bidi="ar-SA"/>
    </w:rPr>
  </w:style>
  <w:style w:type="character" w:styleId="DefaultParagraphFont" w:default="1">
    <w:name w:val="Default Paragraph Font"/>
    <w:uiPriority w:val="1"/>
    <w:semiHidden/>
    <w:unhideWhenUsed/>
    <w:rPr/>
  </w:style>
  <w:style w:type="character" w:styleId="KopfzeileZchn" w:customStyle="1">
    <w:name w:val="Kopfzeile Zchn"/>
    <w:basedOn w:val="DefaultParagraphFont"/>
    <w:link w:val="Header"/>
    <w:uiPriority w:val="99"/>
    <w:rsid w:val="00a774fe"/>
    <w:rPr/>
  </w:style>
  <w:style w:type="character" w:styleId="FuzeileZchn" w:customStyle="1">
    <w:name w:val="Fußzeile Zchn"/>
    <w:basedOn w:val="DefaultParagraphFont"/>
    <w:link w:val="Footer"/>
    <w:uiPriority w:val="99"/>
    <w:rsid w:val="00a774fe"/>
    <w:rPr/>
  </w:style>
  <w:style w:type="paragraph" w:styleId="Heading">
    <w:name w:val="Heading"/>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HeaderandFooter">
    <w:name w:val="Header and Footer"/>
    <w:basedOn w:val="Normal"/>
    <w:qFormat/>
    <w:pPr/>
    <w:rPr/>
  </w:style>
  <w:style w:type="paragraph" w:styleId="Header">
    <w:name w:val="header"/>
    <w:basedOn w:val="Normal"/>
    <w:link w:val="KopfzeileZchn"/>
    <w:uiPriority w:val="99"/>
    <w:unhideWhenUsed/>
    <w:rsid w:val="00a774fe"/>
    <w:pPr>
      <w:tabs>
        <w:tab w:val="clear" w:pos="708"/>
        <w:tab w:val="center" w:pos="4536" w:leader="none"/>
        <w:tab w:val="right" w:pos="9072" w:leader="none"/>
      </w:tabs>
    </w:pPr>
    <w:rPr/>
  </w:style>
  <w:style w:type="paragraph" w:styleId="Footer">
    <w:name w:val="footer"/>
    <w:basedOn w:val="Normal"/>
    <w:link w:val="FuzeileZchn"/>
    <w:uiPriority w:val="99"/>
    <w:unhideWhenUsed/>
    <w:rsid w:val="00a774fe"/>
    <w:pPr>
      <w:tabs>
        <w:tab w:val="clear" w:pos="708"/>
        <w:tab w:val="center" w:pos="4536" w:leader="none"/>
        <w:tab w:val="right" w:pos="9072" w:leader="none"/>
      </w:tabs>
    </w:pPr>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39"/>
    <w:rsid w:val="00a774f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Design">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B10FC-F327-6C47-9B09-117B6BF60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Collabora_Office/25.04.8.3$Linux_X86_64 LibreOffice_project/9b4357e5e7d2aea36bb0c44c25e7b4e3c8b3ba0b</Application>
  <AppVersion>15.0000</AppVersion>
  <Pages>2</Pages>
  <Words>162</Words>
  <Characters>1075</Characters>
  <CharactersWithSpaces>1221</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2024-10-02T09:45:00Z</dcterms:created>
  <dc:creator>Katharina Fromme</dc:creator>
  <dc:description/>
  <dc:language>en-US</dc:language>
  <cp:lastModifiedBy>Katharina Fromme</cp:lastModifiedBy>
  <cp:lastPrinted>2019-02-01T12:56:00Z</cp:lastPrinted>
  <dcterms:modified xsi:type="dcterms:W3CDTF">2024-10-02T09:47:00Z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